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670" w:type="dxa"/>
        <w:tblInd w:w="-635" w:type="dxa"/>
        <w:tblLook w:val="04A0" w:firstRow="1" w:lastRow="0" w:firstColumn="1" w:lastColumn="0" w:noHBand="0" w:noVBand="1"/>
      </w:tblPr>
      <w:tblGrid>
        <w:gridCol w:w="1710"/>
        <w:gridCol w:w="3510"/>
        <w:gridCol w:w="1440"/>
        <w:gridCol w:w="7200"/>
        <w:gridCol w:w="810"/>
      </w:tblGrid>
      <w:tr w:rsidR="00BC64ED" w14:paraId="33BF8862" w14:textId="77777777" w:rsidTr="008C0BCF">
        <w:trPr>
          <w:trHeight w:val="530"/>
        </w:trPr>
        <w:tc>
          <w:tcPr>
            <w:tcW w:w="14670" w:type="dxa"/>
            <w:gridSpan w:val="5"/>
          </w:tcPr>
          <w:p w14:paraId="02B9FA2F" w14:textId="77777777" w:rsidR="00BC64ED" w:rsidRPr="00BC64ED" w:rsidRDefault="00BC64ED" w:rsidP="00BC64ED">
            <w:pPr>
              <w:jc w:val="center"/>
              <w:rPr>
                <w:rFonts w:cs="B Titr"/>
                <w:rtl/>
                <w:lang w:bidi="fa-IR"/>
              </w:rPr>
            </w:pPr>
            <w:r w:rsidRPr="00BC64ED">
              <w:rPr>
                <w:rFonts w:cs="B Titr" w:hint="cs"/>
                <w:rtl/>
                <w:lang w:bidi="fa-IR"/>
              </w:rPr>
              <w:t>فرم ارزیابی دریافت حق فنی</w:t>
            </w:r>
          </w:p>
        </w:tc>
      </w:tr>
      <w:tr w:rsidR="00BC64ED" w14:paraId="0B2D2581" w14:textId="77777777" w:rsidTr="008C0BCF">
        <w:trPr>
          <w:trHeight w:val="620"/>
        </w:trPr>
        <w:tc>
          <w:tcPr>
            <w:tcW w:w="14670" w:type="dxa"/>
            <w:gridSpan w:val="5"/>
          </w:tcPr>
          <w:p w14:paraId="55DFF0FE" w14:textId="77777777" w:rsidR="00BC64ED" w:rsidRPr="00BC64ED" w:rsidRDefault="00BC64ED" w:rsidP="008C0BCF">
            <w:pPr>
              <w:jc w:val="right"/>
              <w:rPr>
                <w:rFonts w:cs="B Titr"/>
                <w:rtl/>
                <w:lang w:bidi="fa-IR"/>
              </w:rPr>
            </w:pPr>
            <w:r w:rsidRPr="00BC64ED">
              <w:rPr>
                <w:rFonts w:cs="B Titr" w:hint="cs"/>
                <w:rtl/>
                <w:lang w:bidi="fa-IR"/>
              </w:rPr>
              <w:t>نام و نام خانوادگی:</w:t>
            </w:r>
            <w:r>
              <w:rPr>
                <w:rFonts w:cs="B Titr" w:hint="cs"/>
                <w:rtl/>
                <w:lang w:bidi="fa-IR"/>
              </w:rPr>
              <w:t>.....................</w:t>
            </w:r>
            <w:r w:rsidRPr="00BC64ED">
              <w:rPr>
                <w:rFonts w:cs="B Titr" w:hint="cs"/>
                <w:rtl/>
                <w:lang w:bidi="fa-IR"/>
              </w:rPr>
              <w:t xml:space="preserve"> واحد:</w:t>
            </w:r>
            <w:r w:rsidR="008C0BCF">
              <w:rPr>
                <w:rFonts w:cs="B Titr" w:hint="cs"/>
                <w:rtl/>
                <w:lang w:bidi="fa-IR"/>
              </w:rPr>
              <w:t xml:space="preserve">  </w:t>
            </w:r>
            <w:r>
              <w:rPr>
                <w:rFonts w:cs="B Titr" w:hint="cs"/>
                <w:rtl/>
                <w:lang w:bidi="fa-IR"/>
              </w:rPr>
              <w:t>.................................</w:t>
            </w:r>
            <w:r w:rsidR="008C0BCF">
              <w:rPr>
                <w:rFonts w:cs="B Titr" w:hint="cs"/>
                <w:rtl/>
                <w:lang w:bidi="fa-IR"/>
              </w:rPr>
              <w:t xml:space="preserve">     </w:t>
            </w:r>
            <w:r w:rsidRPr="00BC64ED">
              <w:rPr>
                <w:rFonts w:cs="B Titr" w:hint="cs"/>
                <w:rtl/>
                <w:lang w:bidi="fa-IR"/>
              </w:rPr>
              <w:t xml:space="preserve"> تاریخ </w:t>
            </w:r>
            <w:r>
              <w:rPr>
                <w:rFonts w:cs="B Titr" w:hint="cs"/>
                <w:rtl/>
                <w:lang w:bidi="fa-IR"/>
              </w:rPr>
              <w:t>.................</w:t>
            </w:r>
            <w:r w:rsidRPr="00BC64ED">
              <w:rPr>
                <w:rFonts w:cs="B Titr" w:hint="cs"/>
                <w:rtl/>
                <w:lang w:bidi="fa-IR"/>
              </w:rPr>
              <w:t xml:space="preserve">  مدرک تحصیلی  </w:t>
            </w:r>
            <w:r>
              <w:rPr>
                <w:rFonts w:cs="B Titr" w:hint="cs"/>
                <w:rtl/>
                <w:lang w:bidi="fa-IR"/>
              </w:rPr>
              <w:t>.............................</w:t>
            </w:r>
            <w:r w:rsidRPr="00BC64ED">
              <w:rPr>
                <w:rFonts w:cs="B Titr" w:hint="cs"/>
                <w:rtl/>
                <w:lang w:bidi="fa-IR"/>
              </w:rPr>
              <w:t xml:space="preserve"> پست سازمانی</w:t>
            </w:r>
            <w:r>
              <w:rPr>
                <w:rFonts w:cs="B Titr" w:hint="cs"/>
                <w:rtl/>
                <w:lang w:bidi="fa-IR"/>
              </w:rPr>
              <w:t>............................</w:t>
            </w:r>
          </w:p>
        </w:tc>
      </w:tr>
      <w:tr w:rsidR="008C0BCF" w14:paraId="29D53C8F" w14:textId="77777777" w:rsidTr="008C0BCF">
        <w:trPr>
          <w:trHeight w:val="638"/>
        </w:trPr>
        <w:tc>
          <w:tcPr>
            <w:tcW w:w="1710" w:type="dxa"/>
          </w:tcPr>
          <w:p w14:paraId="5E04888C" w14:textId="77777777" w:rsidR="008C0BCF" w:rsidRPr="00BC64ED" w:rsidRDefault="008C0BCF" w:rsidP="00BC64ED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حداکثر امتیاز</w:t>
            </w:r>
          </w:p>
        </w:tc>
        <w:tc>
          <w:tcPr>
            <w:tcW w:w="3510" w:type="dxa"/>
          </w:tcPr>
          <w:p w14:paraId="6EF75606" w14:textId="77777777" w:rsidR="008C0BCF" w:rsidRPr="00BC64ED" w:rsidRDefault="008C0BCF" w:rsidP="00BC64ED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امضا تائید کننده</w:t>
            </w:r>
          </w:p>
        </w:tc>
        <w:tc>
          <w:tcPr>
            <w:tcW w:w="1440" w:type="dxa"/>
          </w:tcPr>
          <w:p w14:paraId="21AC04FD" w14:textId="77777777" w:rsidR="008C0BCF" w:rsidRPr="00BC64ED" w:rsidRDefault="008C0BCF" w:rsidP="00BC64ED">
            <w:pPr>
              <w:jc w:val="center"/>
              <w:rPr>
                <w:rFonts w:cs="B Titr"/>
                <w:b/>
                <w:bCs/>
              </w:rPr>
            </w:pPr>
            <w:r w:rsidRPr="00BC64ED">
              <w:rPr>
                <w:rFonts w:cs="B Titr" w:hint="cs"/>
                <w:b/>
                <w:bCs/>
                <w:rtl/>
              </w:rPr>
              <w:t>نمره اکتسابی</w:t>
            </w:r>
          </w:p>
        </w:tc>
        <w:tc>
          <w:tcPr>
            <w:tcW w:w="7200" w:type="dxa"/>
          </w:tcPr>
          <w:p w14:paraId="5F482B76" w14:textId="77777777" w:rsidR="008C0BCF" w:rsidRPr="00BC64ED" w:rsidRDefault="008C0BCF" w:rsidP="00BC64ED">
            <w:pPr>
              <w:jc w:val="center"/>
              <w:rPr>
                <w:rFonts w:cs="B Titr"/>
                <w:b/>
                <w:bCs/>
              </w:rPr>
            </w:pPr>
            <w:r w:rsidRPr="00BC64ED">
              <w:rPr>
                <w:rFonts w:cs="B Titr" w:hint="cs"/>
                <w:b/>
                <w:bCs/>
                <w:rtl/>
              </w:rPr>
              <w:t>آیتم ها</w:t>
            </w:r>
          </w:p>
        </w:tc>
        <w:tc>
          <w:tcPr>
            <w:tcW w:w="810" w:type="dxa"/>
          </w:tcPr>
          <w:p w14:paraId="6EB827A1" w14:textId="77777777" w:rsidR="008C0BCF" w:rsidRPr="00BC64ED" w:rsidRDefault="008C0BCF" w:rsidP="00BC64ED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BC64ED">
              <w:rPr>
                <w:rFonts w:cs="B Titr" w:hint="cs"/>
                <w:b/>
                <w:bCs/>
                <w:rtl/>
                <w:lang w:bidi="fa-IR"/>
              </w:rPr>
              <w:t>ردیف</w:t>
            </w:r>
          </w:p>
        </w:tc>
      </w:tr>
      <w:tr w:rsidR="008C0BCF" w14:paraId="1822E03D" w14:textId="77777777" w:rsidTr="008C0BCF">
        <w:trPr>
          <w:trHeight w:val="440"/>
        </w:trPr>
        <w:tc>
          <w:tcPr>
            <w:tcW w:w="1710" w:type="dxa"/>
          </w:tcPr>
          <w:p w14:paraId="7480F12B" w14:textId="77777777" w:rsidR="008C0BCF" w:rsidRDefault="008C0BCF" w:rsidP="00BC64ED">
            <w:pPr>
              <w:jc w:val="center"/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3510" w:type="dxa"/>
          </w:tcPr>
          <w:p w14:paraId="11B0F9CE" w14:textId="77777777" w:rsidR="008C0BCF" w:rsidRDefault="008C0BCF" w:rsidP="00BC64ED">
            <w:pPr>
              <w:jc w:val="center"/>
            </w:pPr>
          </w:p>
        </w:tc>
        <w:tc>
          <w:tcPr>
            <w:tcW w:w="1440" w:type="dxa"/>
          </w:tcPr>
          <w:p w14:paraId="4D6C1EFD" w14:textId="77777777" w:rsidR="008C0BCF" w:rsidRDefault="008C0BCF" w:rsidP="00BC64ED">
            <w:pPr>
              <w:jc w:val="center"/>
            </w:pPr>
          </w:p>
        </w:tc>
        <w:tc>
          <w:tcPr>
            <w:tcW w:w="7200" w:type="dxa"/>
          </w:tcPr>
          <w:p w14:paraId="47EDB0DE" w14:textId="77777777" w:rsidR="008C0BCF" w:rsidRPr="00B6125C" w:rsidRDefault="008C0BCF" w:rsidP="00B6125C">
            <w:pPr>
              <w:jc w:val="right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نمره پایه</w:t>
            </w:r>
          </w:p>
        </w:tc>
        <w:tc>
          <w:tcPr>
            <w:tcW w:w="810" w:type="dxa"/>
          </w:tcPr>
          <w:p w14:paraId="04A71024" w14:textId="77777777" w:rsidR="008C0BCF" w:rsidRDefault="008C0BCF" w:rsidP="00BC64ED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8C0BCF" w14:paraId="7FF5CCF7" w14:textId="77777777" w:rsidTr="008C0BCF">
        <w:trPr>
          <w:trHeight w:val="440"/>
        </w:trPr>
        <w:tc>
          <w:tcPr>
            <w:tcW w:w="1710" w:type="dxa"/>
          </w:tcPr>
          <w:p w14:paraId="0D014F9E" w14:textId="77777777" w:rsidR="008C0BCF" w:rsidRDefault="008C0BCF" w:rsidP="00BC64ED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510" w:type="dxa"/>
          </w:tcPr>
          <w:p w14:paraId="06581082" w14:textId="77777777" w:rsidR="008C0BCF" w:rsidRDefault="008C0BCF" w:rsidP="00BC64ED">
            <w:pPr>
              <w:jc w:val="center"/>
            </w:pPr>
          </w:p>
        </w:tc>
        <w:tc>
          <w:tcPr>
            <w:tcW w:w="1440" w:type="dxa"/>
          </w:tcPr>
          <w:p w14:paraId="7B7DEFDD" w14:textId="77777777" w:rsidR="008C0BCF" w:rsidRDefault="008C0BCF" w:rsidP="00BC64ED">
            <w:pPr>
              <w:jc w:val="center"/>
            </w:pPr>
          </w:p>
        </w:tc>
        <w:tc>
          <w:tcPr>
            <w:tcW w:w="7200" w:type="dxa"/>
          </w:tcPr>
          <w:p w14:paraId="2967EAAC" w14:textId="77777777" w:rsidR="008C0BCF" w:rsidRPr="00B6125C" w:rsidRDefault="008C0BCF" w:rsidP="00B6125C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B6125C">
              <w:rPr>
                <w:rFonts w:cs="B Nazanin" w:hint="cs"/>
                <w:b/>
                <w:bCs/>
                <w:rtl/>
              </w:rPr>
              <w:t xml:space="preserve">مدرک مرتبط </w:t>
            </w:r>
            <w:r w:rsidRPr="00B6125C">
              <w:rPr>
                <w:rFonts w:cs="B Nazanin" w:hint="cs"/>
                <w:b/>
                <w:bCs/>
                <w:rtl/>
                <w:lang w:bidi="fa-IR"/>
              </w:rPr>
              <w:t xml:space="preserve"> فناوری اطلاعات</w:t>
            </w:r>
          </w:p>
        </w:tc>
        <w:tc>
          <w:tcPr>
            <w:tcW w:w="810" w:type="dxa"/>
          </w:tcPr>
          <w:p w14:paraId="12A285DB" w14:textId="77777777" w:rsidR="008C0BCF" w:rsidRDefault="008C0BCF" w:rsidP="00BC64ED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8C0BCF" w14:paraId="213B43F5" w14:textId="77777777" w:rsidTr="008C0BCF">
        <w:trPr>
          <w:trHeight w:val="440"/>
        </w:trPr>
        <w:tc>
          <w:tcPr>
            <w:tcW w:w="1710" w:type="dxa"/>
          </w:tcPr>
          <w:p w14:paraId="13C51898" w14:textId="77777777" w:rsidR="008C0BCF" w:rsidRDefault="008C0BCF" w:rsidP="00BC64ED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510" w:type="dxa"/>
          </w:tcPr>
          <w:p w14:paraId="0B4D3240" w14:textId="77777777" w:rsidR="008C0BCF" w:rsidRDefault="008C0BCF" w:rsidP="00BC64ED">
            <w:pPr>
              <w:jc w:val="center"/>
            </w:pPr>
          </w:p>
        </w:tc>
        <w:tc>
          <w:tcPr>
            <w:tcW w:w="1440" w:type="dxa"/>
          </w:tcPr>
          <w:p w14:paraId="2B8D691D" w14:textId="77777777" w:rsidR="008C0BCF" w:rsidRDefault="008C0BCF" w:rsidP="00BC64ED">
            <w:pPr>
              <w:jc w:val="center"/>
            </w:pPr>
          </w:p>
        </w:tc>
        <w:tc>
          <w:tcPr>
            <w:tcW w:w="7200" w:type="dxa"/>
          </w:tcPr>
          <w:p w14:paraId="6B064949" w14:textId="77777777" w:rsidR="008C0BCF" w:rsidRPr="00B6125C" w:rsidRDefault="008C0BCF" w:rsidP="00B6125C">
            <w:pPr>
              <w:jc w:val="right"/>
              <w:rPr>
                <w:rFonts w:cs="B Nazanin"/>
                <w:b/>
                <w:bCs/>
              </w:rPr>
            </w:pPr>
            <w:r w:rsidRPr="00B6125C">
              <w:rPr>
                <w:rFonts w:cs="B Nazanin" w:hint="cs"/>
                <w:b/>
                <w:bCs/>
                <w:rtl/>
              </w:rPr>
              <w:t>رسته مرتبط با فناوری اطلاعات</w:t>
            </w:r>
          </w:p>
        </w:tc>
        <w:tc>
          <w:tcPr>
            <w:tcW w:w="810" w:type="dxa"/>
          </w:tcPr>
          <w:p w14:paraId="6B3667DC" w14:textId="77777777" w:rsidR="008C0BCF" w:rsidRDefault="008C0BCF" w:rsidP="00BC64ED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8C0BCF" w14:paraId="7810596D" w14:textId="77777777" w:rsidTr="008C0BCF">
        <w:trPr>
          <w:trHeight w:val="440"/>
        </w:trPr>
        <w:tc>
          <w:tcPr>
            <w:tcW w:w="1710" w:type="dxa"/>
          </w:tcPr>
          <w:p w14:paraId="79AACA2B" w14:textId="77777777" w:rsidR="008C0BCF" w:rsidRDefault="008C0BCF" w:rsidP="00BC64ED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510" w:type="dxa"/>
          </w:tcPr>
          <w:p w14:paraId="281ACE5B" w14:textId="77777777" w:rsidR="008C0BCF" w:rsidRDefault="008C0BCF" w:rsidP="00BC64ED">
            <w:pPr>
              <w:jc w:val="center"/>
            </w:pPr>
          </w:p>
        </w:tc>
        <w:tc>
          <w:tcPr>
            <w:tcW w:w="1440" w:type="dxa"/>
          </w:tcPr>
          <w:p w14:paraId="276B40EB" w14:textId="77777777" w:rsidR="008C0BCF" w:rsidRDefault="008C0BCF" w:rsidP="00BC64ED">
            <w:pPr>
              <w:jc w:val="center"/>
            </w:pPr>
          </w:p>
        </w:tc>
        <w:tc>
          <w:tcPr>
            <w:tcW w:w="7200" w:type="dxa"/>
          </w:tcPr>
          <w:p w14:paraId="58A63243" w14:textId="77777777" w:rsidR="008C0BCF" w:rsidRPr="00B6125C" w:rsidRDefault="008C0BCF" w:rsidP="00B6125C">
            <w:pPr>
              <w:jc w:val="right"/>
              <w:rPr>
                <w:rFonts w:cs="B Nazanin"/>
                <w:b/>
                <w:bCs/>
              </w:rPr>
            </w:pPr>
            <w:r w:rsidRPr="00B6125C">
              <w:rPr>
                <w:rFonts w:cs="B Nazanin" w:hint="cs"/>
                <w:b/>
                <w:bCs/>
                <w:rtl/>
              </w:rPr>
              <w:t>میزان همکاری و تعامل با مدیریت آمار و فناوری اطلاعات و دسترس بودن</w:t>
            </w:r>
            <w:r>
              <w:rPr>
                <w:rFonts w:cs="B Nazanin" w:hint="cs"/>
                <w:b/>
                <w:bCs/>
                <w:rtl/>
              </w:rPr>
              <w:t xml:space="preserve"> (مدیر)</w:t>
            </w:r>
          </w:p>
        </w:tc>
        <w:tc>
          <w:tcPr>
            <w:tcW w:w="810" w:type="dxa"/>
          </w:tcPr>
          <w:p w14:paraId="7AE32BB3" w14:textId="77777777" w:rsidR="008C0BCF" w:rsidRDefault="008C0BCF" w:rsidP="00BC64ED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8C0BCF" w14:paraId="37A0860D" w14:textId="77777777" w:rsidTr="008C0BCF">
        <w:trPr>
          <w:trHeight w:val="1102"/>
        </w:trPr>
        <w:tc>
          <w:tcPr>
            <w:tcW w:w="1710" w:type="dxa"/>
          </w:tcPr>
          <w:p w14:paraId="26439DEA" w14:textId="77777777" w:rsidR="008C0BCF" w:rsidRDefault="008C0BCF" w:rsidP="00BC64ED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510" w:type="dxa"/>
          </w:tcPr>
          <w:p w14:paraId="0B0DE278" w14:textId="77777777" w:rsidR="008C0BCF" w:rsidRDefault="008C0BCF" w:rsidP="00BC64ED">
            <w:pPr>
              <w:jc w:val="center"/>
            </w:pPr>
          </w:p>
        </w:tc>
        <w:tc>
          <w:tcPr>
            <w:tcW w:w="1440" w:type="dxa"/>
          </w:tcPr>
          <w:p w14:paraId="2EB5BB82" w14:textId="77777777" w:rsidR="008C0BCF" w:rsidRDefault="008C0BCF" w:rsidP="00BC64ED">
            <w:pPr>
              <w:jc w:val="center"/>
            </w:pPr>
          </w:p>
        </w:tc>
        <w:tc>
          <w:tcPr>
            <w:tcW w:w="7200" w:type="dxa"/>
          </w:tcPr>
          <w:p w14:paraId="0CE7409F" w14:textId="77777777" w:rsidR="008C0BCF" w:rsidRDefault="008C0BCF" w:rsidP="00B6125C">
            <w:pPr>
              <w:jc w:val="right"/>
              <w:rPr>
                <w:rFonts w:cs="B Nazanin"/>
                <w:b/>
                <w:bCs/>
                <w:rtl/>
              </w:rPr>
            </w:pPr>
            <w:r w:rsidRPr="00B6125C">
              <w:rPr>
                <w:rFonts w:cs="B Nazanin" w:hint="cs"/>
                <w:b/>
                <w:bCs/>
                <w:rtl/>
              </w:rPr>
              <w:t>میزان همکاری و تعامل با گروه امنیت</w:t>
            </w:r>
          </w:p>
          <w:p w14:paraId="1EA6D7CD" w14:textId="77777777" w:rsidR="008C0BCF" w:rsidRPr="00B6125C" w:rsidRDefault="008C0BCF" w:rsidP="00B6125C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rtl/>
              </w:rPr>
            </w:pPr>
            <w:r w:rsidRPr="00B6125C">
              <w:rPr>
                <w:rFonts w:cs="B Nazanin" w:hint="cs"/>
                <w:b/>
                <w:bCs/>
                <w:rtl/>
              </w:rPr>
              <w:t>نصب بروز بودن آنتی ویروس در تمامی کلاینت ها و سرورها</w:t>
            </w:r>
            <w:r>
              <w:rPr>
                <w:rFonts w:cs="B Nazanin" w:hint="cs"/>
                <w:b/>
                <w:bCs/>
                <w:rtl/>
              </w:rPr>
              <w:t>( 2 امتیاز)</w:t>
            </w:r>
          </w:p>
          <w:p w14:paraId="01B18441" w14:textId="77777777" w:rsidR="008C0BCF" w:rsidRPr="00B6125C" w:rsidRDefault="008C0BCF" w:rsidP="00B6125C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rtl/>
              </w:rPr>
            </w:pPr>
            <w:r w:rsidRPr="00B6125C">
              <w:rPr>
                <w:rFonts w:cs="B Nazanin" w:hint="cs"/>
                <w:b/>
                <w:bCs/>
                <w:rtl/>
              </w:rPr>
              <w:t>رعایت الزامات امنیتی ابلاغ شده با واحدها</w:t>
            </w:r>
            <w:r>
              <w:rPr>
                <w:rFonts w:cs="B Nazanin" w:hint="cs"/>
                <w:b/>
                <w:bCs/>
                <w:rtl/>
              </w:rPr>
              <w:t xml:space="preserve"> (2 امتیاز)</w:t>
            </w:r>
          </w:p>
          <w:p w14:paraId="122B6E9C" w14:textId="77777777" w:rsidR="008C0BCF" w:rsidRPr="00B6125C" w:rsidRDefault="008C0BCF" w:rsidP="00B6125C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</w:rPr>
            </w:pPr>
            <w:r w:rsidRPr="00B6125C">
              <w:rPr>
                <w:rFonts w:cs="B Nazanin" w:hint="cs"/>
                <w:b/>
                <w:bCs/>
                <w:rtl/>
              </w:rPr>
              <w:t>رضایت از میزان امن بودن شبکه و سرورها</w:t>
            </w:r>
            <w:r>
              <w:rPr>
                <w:rFonts w:cs="B Nazanin" w:hint="cs"/>
                <w:b/>
                <w:bCs/>
                <w:rtl/>
              </w:rPr>
              <w:t xml:space="preserve"> ( 1 امتیاز)</w:t>
            </w:r>
          </w:p>
        </w:tc>
        <w:tc>
          <w:tcPr>
            <w:tcW w:w="810" w:type="dxa"/>
          </w:tcPr>
          <w:p w14:paraId="273F049B" w14:textId="77777777" w:rsidR="008C0BCF" w:rsidRDefault="008C0BCF" w:rsidP="00BC64ED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8C0BCF" w14:paraId="2F0FD94A" w14:textId="77777777" w:rsidTr="008C0BCF">
        <w:trPr>
          <w:trHeight w:val="1070"/>
        </w:trPr>
        <w:tc>
          <w:tcPr>
            <w:tcW w:w="1710" w:type="dxa"/>
          </w:tcPr>
          <w:p w14:paraId="24436F1A" w14:textId="77777777" w:rsidR="008C0BCF" w:rsidRDefault="008C0BCF" w:rsidP="00BC64ED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510" w:type="dxa"/>
          </w:tcPr>
          <w:p w14:paraId="4A09EBC5" w14:textId="77777777" w:rsidR="008C0BCF" w:rsidRDefault="008C0BCF" w:rsidP="00BC64ED">
            <w:pPr>
              <w:jc w:val="center"/>
            </w:pPr>
          </w:p>
        </w:tc>
        <w:tc>
          <w:tcPr>
            <w:tcW w:w="1440" w:type="dxa"/>
          </w:tcPr>
          <w:p w14:paraId="79A6CEA9" w14:textId="77777777" w:rsidR="008C0BCF" w:rsidRDefault="008C0BCF" w:rsidP="00BC64ED">
            <w:pPr>
              <w:jc w:val="center"/>
            </w:pPr>
          </w:p>
        </w:tc>
        <w:tc>
          <w:tcPr>
            <w:tcW w:w="7200" w:type="dxa"/>
          </w:tcPr>
          <w:p w14:paraId="0F533165" w14:textId="77777777" w:rsidR="008C0BCF" w:rsidRDefault="008C0BCF" w:rsidP="00B6125C">
            <w:pPr>
              <w:jc w:val="right"/>
              <w:rPr>
                <w:rFonts w:cs="B Nazanin"/>
                <w:b/>
                <w:bCs/>
                <w:rtl/>
              </w:rPr>
            </w:pPr>
            <w:r w:rsidRPr="00B6125C">
              <w:rPr>
                <w:rFonts w:cs="B Nazanin" w:hint="cs"/>
                <w:b/>
                <w:bCs/>
                <w:rtl/>
              </w:rPr>
              <w:t>میزان همکاری و تعامل با گروه زیرساخت</w:t>
            </w:r>
          </w:p>
          <w:p w14:paraId="059A96E2" w14:textId="77777777" w:rsidR="008C0BCF" w:rsidRPr="00B20797" w:rsidRDefault="008C0BCF" w:rsidP="00B20797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b/>
                <w:bCs/>
                <w:rtl/>
              </w:rPr>
            </w:pPr>
            <w:r w:rsidRPr="00B20797">
              <w:rPr>
                <w:rFonts w:cs="B Nazanin" w:hint="cs"/>
                <w:b/>
                <w:bCs/>
                <w:rtl/>
              </w:rPr>
              <w:t>مستندسازی سخت افزار و تهیه شناسنامه برای سخت افزار و نقشه شبکه (2 امتیاز)</w:t>
            </w:r>
          </w:p>
          <w:p w14:paraId="169B0F81" w14:textId="77777777" w:rsidR="008C0BCF" w:rsidRPr="00B20797" w:rsidRDefault="008C0BCF" w:rsidP="00B20797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b/>
                <w:bCs/>
                <w:rtl/>
              </w:rPr>
            </w:pPr>
            <w:r w:rsidRPr="00B20797">
              <w:rPr>
                <w:rFonts w:cs="B Nazanin" w:hint="cs"/>
                <w:b/>
                <w:bCs/>
                <w:rtl/>
              </w:rPr>
              <w:t>دقت در اجرا و رعایت دستورالعمل های صادره در زمینه شبکه و زیرساخت (2 امتیاز)</w:t>
            </w:r>
          </w:p>
          <w:p w14:paraId="55AE9291" w14:textId="77777777" w:rsidR="008C0BCF" w:rsidRPr="00B20797" w:rsidRDefault="008C0BCF" w:rsidP="00B20797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b/>
                <w:bCs/>
              </w:rPr>
            </w:pPr>
            <w:r w:rsidRPr="00B20797">
              <w:rPr>
                <w:rFonts w:cs="B Nazanin" w:hint="cs"/>
                <w:b/>
                <w:bCs/>
                <w:rtl/>
              </w:rPr>
              <w:t>وضعیت ظاهری و عملکردی شبکه (اکتیو- پسیو) و سخت افزارهای موجود ( 1 امتیاز)</w:t>
            </w:r>
          </w:p>
        </w:tc>
        <w:tc>
          <w:tcPr>
            <w:tcW w:w="810" w:type="dxa"/>
          </w:tcPr>
          <w:p w14:paraId="2539A230" w14:textId="77777777" w:rsidR="008C0BCF" w:rsidRDefault="008C0BCF" w:rsidP="00BC64ED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8C0BCF" w14:paraId="4DF0A447" w14:textId="77777777" w:rsidTr="008C0BCF">
        <w:trPr>
          <w:trHeight w:val="1070"/>
        </w:trPr>
        <w:tc>
          <w:tcPr>
            <w:tcW w:w="1710" w:type="dxa"/>
          </w:tcPr>
          <w:p w14:paraId="0E0FBB29" w14:textId="77777777" w:rsidR="008C0BCF" w:rsidRDefault="008C0BCF" w:rsidP="00BC64ED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510" w:type="dxa"/>
          </w:tcPr>
          <w:p w14:paraId="0C8BCE1E" w14:textId="77777777" w:rsidR="008C0BCF" w:rsidRDefault="008C0BCF" w:rsidP="00BC64ED">
            <w:pPr>
              <w:jc w:val="center"/>
            </w:pPr>
          </w:p>
        </w:tc>
        <w:tc>
          <w:tcPr>
            <w:tcW w:w="1440" w:type="dxa"/>
          </w:tcPr>
          <w:p w14:paraId="6A6F0D8B" w14:textId="77777777" w:rsidR="008C0BCF" w:rsidRDefault="008C0BCF" w:rsidP="00BC64ED">
            <w:pPr>
              <w:jc w:val="center"/>
            </w:pPr>
          </w:p>
        </w:tc>
        <w:tc>
          <w:tcPr>
            <w:tcW w:w="7200" w:type="dxa"/>
          </w:tcPr>
          <w:p w14:paraId="416773A0" w14:textId="77777777" w:rsidR="008C0BCF" w:rsidRDefault="008C0BCF" w:rsidP="00B6125C">
            <w:pPr>
              <w:jc w:val="right"/>
              <w:rPr>
                <w:rFonts w:cs="B Nazanin"/>
                <w:b/>
                <w:bCs/>
                <w:rtl/>
              </w:rPr>
            </w:pPr>
            <w:r w:rsidRPr="00B6125C">
              <w:rPr>
                <w:rFonts w:cs="B Nazanin" w:hint="cs"/>
                <w:b/>
                <w:bCs/>
                <w:rtl/>
              </w:rPr>
              <w:t>میزان همکاری و تعامل با گروه نرم افزار</w:t>
            </w:r>
          </w:p>
          <w:p w14:paraId="38CB8AB5" w14:textId="77777777" w:rsidR="008C0BCF" w:rsidRPr="00B20797" w:rsidRDefault="008C0BCF" w:rsidP="00B20797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b/>
                <w:bCs/>
                <w:rtl/>
              </w:rPr>
            </w:pPr>
            <w:r w:rsidRPr="00B20797">
              <w:rPr>
                <w:rFonts w:cs="B Nazanin" w:hint="cs"/>
                <w:b/>
                <w:bCs/>
                <w:rtl/>
              </w:rPr>
              <w:t>نظارت بر اجرای صحیح مفاد فنی قراردادهای نرم افزاری در واحد (1 امتیاز)</w:t>
            </w:r>
          </w:p>
          <w:p w14:paraId="73950377" w14:textId="77777777" w:rsidR="008C0BCF" w:rsidRPr="00B20797" w:rsidRDefault="008C0BCF" w:rsidP="00B20797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b/>
                <w:bCs/>
                <w:rtl/>
              </w:rPr>
            </w:pPr>
            <w:r w:rsidRPr="00B20797">
              <w:rPr>
                <w:rFonts w:cs="B Nazanin" w:hint="cs"/>
                <w:b/>
                <w:bCs/>
                <w:rtl/>
              </w:rPr>
              <w:t>دقت در پشتیبانگیری بانک های اطلاعاتی موجود در واحد (2 امتیاز)</w:t>
            </w:r>
          </w:p>
          <w:p w14:paraId="36B2D189" w14:textId="77777777" w:rsidR="008C0BCF" w:rsidRPr="00B20797" w:rsidRDefault="008C0BCF" w:rsidP="00B20797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B20797">
              <w:rPr>
                <w:rFonts w:cs="B Nazanin" w:hint="cs"/>
                <w:b/>
                <w:bCs/>
                <w:rtl/>
              </w:rPr>
              <w:t>نظارت و اجرای صحیح سامانه های مرکز وسامانه های دانشگاهی(2 امتیاز)</w:t>
            </w:r>
          </w:p>
        </w:tc>
        <w:tc>
          <w:tcPr>
            <w:tcW w:w="810" w:type="dxa"/>
          </w:tcPr>
          <w:p w14:paraId="051D3E6E" w14:textId="77777777" w:rsidR="008C0BCF" w:rsidRDefault="008C0BCF" w:rsidP="00BC64ED">
            <w:pPr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8C0BCF" w14:paraId="09A6F035" w14:textId="77777777" w:rsidTr="008C0BCF">
        <w:trPr>
          <w:trHeight w:val="620"/>
        </w:trPr>
        <w:tc>
          <w:tcPr>
            <w:tcW w:w="1710" w:type="dxa"/>
          </w:tcPr>
          <w:p w14:paraId="23DB18FA" w14:textId="77777777" w:rsidR="008C0BCF" w:rsidRDefault="008C0BCF" w:rsidP="00BC64E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80</w:t>
            </w:r>
          </w:p>
        </w:tc>
        <w:tc>
          <w:tcPr>
            <w:tcW w:w="3510" w:type="dxa"/>
          </w:tcPr>
          <w:p w14:paraId="2759F8DA" w14:textId="77777777" w:rsidR="008C0BCF" w:rsidRDefault="008C0BCF" w:rsidP="00BC64ED">
            <w:pPr>
              <w:jc w:val="center"/>
              <w:rPr>
                <w:rFonts w:cs="B Titr"/>
                <w:rtl/>
              </w:rPr>
            </w:pPr>
          </w:p>
          <w:p w14:paraId="41AC885B" w14:textId="77777777" w:rsidR="008C0BCF" w:rsidRPr="008C0BCF" w:rsidRDefault="008C0BCF" w:rsidP="00BC64ED">
            <w:pPr>
              <w:jc w:val="center"/>
              <w:rPr>
                <w:rFonts w:cs="B Titr"/>
              </w:rPr>
            </w:pPr>
          </w:p>
        </w:tc>
        <w:tc>
          <w:tcPr>
            <w:tcW w:w="1440" w:type="dxa"/>
          </w:tcPr>
          <w:p w14:paraId="12F7D7A3" w14:textId="77777777" w:rsidR="008C0BCF" w:rsidRDefault="008C0BCF" w:rsidP="00BC64ED">
            <w:pPr>
              <w:jc w:val="center"/>
            </w:pPr>
          </w:p>
        </w:tc>
        <w:tc>
          <w:tcPr>
            <w:tcW w:w="7200" w:type="dxa"/>
          </w:tcPr>
          <w:p w14:paraId="4918541E" w14:textId="77777777" w:rsidR="008C0BCF" w:rsidRPr="008C0BCF" w:rsidRDefault="008C0BCF" w:rsidP="008C0BCF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8C0BCF">
              <w:rPr>
                <w:rFonts w:cs="B Titr" w:hint="cs"/>
                <w:b/>
                <w:bCs/>
                <w:sz w:val="28"/>
                <w:szCs w:val="28"/>
                <w:rtl/>
              </w:rPr>
              <w:t>مجموع</w:t>
            </w:r>
          </w:p>
        </w:tc>
        <w:tc>
          <w:tcPr>
            <w:tcW w:w="810" w:type="dxa"/>
          </w:tcPr>
          <w:p w14:paraId="455FDCD0" w14:textId="77777777" w:rsidR="008C0BCF" w:rsidRDefault="008C0BCF" w:rsidP="00BC64E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</w:tr>
    </w:tbl>
    <w:p w14:paraId="6459D028" w14:textId="77777777" w:rsidR="00FD4CD9" w:rsidRDefault="00FD4CD9" w:rsidP="00FD4CD9">
      <w:pPr>
        <w:bidi/>
        <w:rPr>
          <w:rFonts w:cs="B Titr"/>
          <w:rtl/>
        </w:rPr>
      </w:pPr>
      <w:r>
        <w:rPr>
          <w:rFonts w:cs="B Titr" w:hint="cs"/>
          <w:rtl/>
        </w:rPr>
        <w:t>*توجه* دریافت حق فنی منوط به ابلاغ فرد مذکور از طرف مدیریت آمارو فناوری اطلاعات خواهد بود.</w:t>
      </w:r>
    </w:p>
    <w:p w14:paraId="6493837E" w14:textId="23FD0C91" w:rsidR="00046357" w:rsidRDefault="00BF049D" w:rsidP="00FD4CD9">
      <w:pPr>
        <w:bidi/>
        <w:jc w:val="center"/>
      </w:pPr>
      <w:r>
        <w:rPr>
          <w:rFonts w:cs="B Titr" w:hint="cs"/>
          <w:rtl/>
        </w:rPr>
        <w:t>دکتر طاها صمدسلطانی</w:t>
      </w:r>
      <w:r w:rsidR="00FD4CD9">
        <w:rPr>
          <w:rFonts w:cs="B Titr" w:hint="cs"/>
          <w:rtl/>
        </w:rPr>
        <w:t xml:space="preserve"> </w:t>
      </w:r>
      <w:r w:rsidR="00FD4CD9">
        <w:rPr>
          <w:rFonts w:cs="B Titr"/>
          <w:rtl/>
        </w:rPr>
        <w:br/>
      </w:r>
      <w:r>
        <w:rPr>
          <w:rFonts w:cs="B Titr" w:hint="cs"/>
          <w:rtl/>
        </w:rPr>
        <w:t xml:space="preserve">سرپرست </w:t>
      </w:r>
      <w:r w:rsidR="008C0BCF" w:rsidRPr="008C0BCF">
        <w:rPr>
          <w:rFonts w:cs="B Titr" w:hint="cs"/>
          <w:rtl/>
        </w:rPr>
        <w:t>مدیر</w:t>
      </w:r>
      <w:r>
        <w:rPr>
          <w:rFonts w:cs="B Titr" w:hint="cs"/>
          <w:rtl/>
        </w:rPr>
        <w:t>یت</w:t>
      </w:r>
      <w:r w:rsidR="008C0BCF" w:rsidRPr="008C0BCF">
        <w:rPr>
          <w:rFonts w:cs="B Titr" w:hint="cs"/>
          <w:rtl/>
        </w:rPr>
        <w:t xml:space="preserve"> آمار و فناوری اطلاعات</w:t>
      </w:r>
    </w:p>
    <w:sectPr w:rsidR="00046357" w:rsidSect="008C0BCF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63DAF"/>
    <w:multiLevelType w:val="hybridMultilevel"/>
    <w:tmpl w:val="6694D3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F6904"/>
    <w:multiLevelType w:val="hybridMultilevel"/>
    <w:tmpl w:val="09149D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C7F47"/>
    <w:multiLevelType w:val="hybridMultilevel"/>
    <w:tmpl w:val="5476BC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4ED"/>
    <w:rsid w:val="00046357"/>
    <w:rsid w:val="008C0BCF"/>
    <w:rsid w:val="00B20797"/>
    <w:rsid w:val="00B6125C"/>
    <w:rsid w:val="00BC64ED"/>
    <w:rsid w:val="00BF049D"/>
    <w:rsid w:val="00FD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B125EE2"/>
  <w15:chartTrackingRefBased/>
  <w15:docId w15:val="{63F891C7-F42D-4B9F-ABB1-EFA0FA13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1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bayramzadeh</dc:creator>
  <cp:keywords/>
  <dc:description/>
  <cp:lastModifiedBy>Administrator</cp:lastModifiedBy>
  <cp:revision>3</cp:revision>
  <dcterms:created xsi:type="dcterms:W3CDTF">2024-07-17T07:38:00Z</dcterms:created>
  <dcterms:modified xsi:type="dcterms:W3CDTF">2024-12-29T06:04:00Z</dcterms:modified>
</cp:coreProperties>
</file>